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8FA" w:rsidRPr="002C224C" w:rsidRDefault="00D058FA" w:rsidP="002C224C">
      <w:pPr>
        <w:autoSpaceDE w:val="0"/>
        <w:autoSpaceDN w:val="0"/>
        <w:adjustRightInd w:val="0"/>
        <w:spacing w:line="360" w:lineRule="exact"/>
        <w:jc w:val="left"/>
        <w:rPr>
          <w:rFonts w:ascii="UD デジタル 教科書体 NP-R" w:eastAsia="UD デジタル 教科書体 NP-R" w:hAnsiTheme="minorEastAsia" w:cs="MS-Gothic"/>
          <w:kern w:val="0"/>
          <w:sz w:val="21"/>
          <w:szCs w:val="21"/>
        </w:rPr>
      </w:pPr>
      <w:r w:rsidRPr="002C224C">
        <w:rPr>
          <w:rFonts w:ascii="UD デジタル 教科書体 NP-R" w:eastAsia="UD デジタル 教科書体 NP-R" w:hAnsiTheme="minorEastAsia" w:hint="eastAsia"/>
          <w:sz w:val="21"/>
          <w:szCs w:val="21"/>
          <w:bdr w:val="single" w:sz="4" w:space="0" w:color="auto"/>
        </w:rPr>
        <w:t>参考様式８　監査報告書</w:t>
      </w:r>
    </w:p>
    <w:p w:rsidR="00D058FA" w:rsidRPr="002C224C" w:rsidRDefault="00D058FA" w:rsidP="002C224C">
      <w:pPr>
        <w:autoSpaceDE w:val="0"/>
        <w:autoSpaceDN w:val="0"/>
        <w:adjustRightInd w:val="0"/>
        <w:spacing w:line="360" w:lineRule="exact"/>
        <w:jc w:val="center"/>
        <w:rPr>
          <w:rFonts w:ascii="UD デジタル 教科書体 NP-R" w:eastAsia="UD デジタル 教科書体 NP-R" w:hAnsiTheme="minorEastAsia" w:cs="MS-Gothic"/>
          <w:kern w:val="0"/>
          <w:sz w:val="32"/>
          <w:szCs w:val="24"/>
        </w:rPr>
      </w:pPr>
    </w:p>
    <w:p w:rsidR="000F38EE" w:rsidRPr="002C224C" w:rsidRDefault="000F38EE" w:rsidP="002C224C">
      <w:pPr>
        <w:autoSpaceDE w:val="0"/>
        <w:autoSpaceDN w:val="0"/>
        <w:adjustRightInd w:val="0"/>
        <w:spacing w:line="360" w:lineRule="exact"/>
        <w:jc w:val="center"/>
        <w:rPr>
          <w:rFonts w:ascii="UD デジタル 教科書体 NP-R" w:eastAsia="UD デジタル 教科書体 NP-R" w:hAnsiTheme="minorEastAsia" w:cs="MS-Gothic"/>
          <w:kern w:val="0"/>
          <w:szCs w:val="24"/>
        </w:rPr>
      </w:pPr>
      <w:r w:rsidRPr="002C224C">
        <w:rPr>
          <w:rFonts w:ascii="UD デジタル 教科書体 NP-R" w:eastAsia="UD デジタル 教科書体 NP-R" w:hAnsiTheme="minorEastAsia" w:cs="MS-Gothic" w:hint="eastAsia"/>
          <w:spacing w:val="80"/>
          <w:kern w:val="0"/>
          <w:sz w:val="32"/>
          <w:szCs w:val="24"/>
          <w:fitText w:val="2240" w:id="1535422720"/>
        </w:rPr>
        <w:t>監査報告</w:t>
      </w:r>
      <w:r w:rsidRPr="002C224C">
        <w:rPr>
          <w:rFonts w:ascii="UD デジタル 教科書体 NP-R" w:eastAsia="UD デジタル 教科書体 NP-R" w:hAnsiTheme="minorEastAsia" w:cs="MS-Gothic" w:hint="eastAsia"/>
          <w:kern w:val="0"/>
          <w:sz w:val="32"/>
          <w:szCs w:val="24"/>
          <w:fitText w:val="2240" w:id="1535422720"/>
        </w:rPr>
        <w:t>書</w:t>
      </w:r>
    </w:p>
    <w:p w:rsidR="008D4612" w:rsidRPr="002C224C" w:rsidRDefault="00806A02" w:rsidP="002C224C">
      <w:pPr>
        <w:autoSpaceDE w:val="0"/>
        <w:autoSpaceDN w:val="0"/>
        <w:adjustRightInd w:val="0"/>
        <w:spacing w:line="360" w:lineRule="exact"/>
        <w:jc w:val="right"/>
        <w:rPr>
          <w:rFonts w:ascii="UD デジタル 教科書体 NP-R" w:eastAsia="UD デジタル 教科書体 NP-R" w:hAnsiTheme="minorEastAsia" w:cs="MS-Gothic"/>
          <w:kern w:val="0"/>
          <w:szCs w:val="24"/>
        </w:rPr>
      </w:pPr>
      <w:r w:rsidRPr="002C224C">
        <w:rPr>
          <w:rFonts w:ascii="UD デジタル 教科書体 NP-R" w:eastAsia="UD デジタル 教科書体 NP-R" w:hAnsiTheme="minorEastAsia" w:cs="MS-Gothic" w:hint="eastAsia"/>
          <w:kern w:val="0"/>
          <w:szCs w:val="24"/>
        </w:rPr>
        <w:t>令和</w:t>
      </w:r>
      <w:r w:rsidR="00490CD8">
        <w:rPr>
          <w:rFonts w:ascii="UD デジタル 教科書体 NP-R" w:eastAsia="UD デジタル 教科書体 NP-R" w:hAnsiTheme="minorEastAsia" w:cs="MS-Gothic" w:hint="eastAsia"/>
          <w:kern w:val="0"/>
          <w:szCs w:val="24"/>
        </w:rPr>
        <w:t xml:space="preserve">　</w:t>
      </w:r>
      <w:r w:rsidR="0022012B" w:rsidRPr="002C224C">
        <w:rPr>
          <w:rFonts w:ascii="UD デジタル 教科書体 NP-R" w:eastAsia="UD デジタル 教科書体 NP-R" w:hAnsiTheme="minorEastAsia" w:cs="MS-Gothic" w:hint="eastAsia"/>
          <w:kern w:val="0"/>
          <w:szCs w:val="24"/>
        </w:rPr>
        <w:t>年</w:t>
      </w:r>
      <w:r w:rsidR="00490CD8">
        <w:rPr>
          <w:rFonts w:ascii="UD デジタル 教科書体 NP-R" w:eastAsia="UD デジタル 教科書体 NP-R" w:hAnsiTheme="minorEastAsia" w:cs="MS-Gothic" w:hint="eastAsia"/>
          <w:kern w:val="0"/>
          <w:szCs w:val="24"/>
        </w:rPr>
        <w:t xml:space="preserve">　</w:t>
      </w:r>
      <w:r w:rsidR="008D4612" w:rsidRPr="002C224C">
        <w:rPr>
          <w:rFonts w:ascii="UD デジタル 教科書体 NP-R" w:eastAsia="UD デジタル 教科書体 NP-R" w:hAnsiTheme="minorEastAsia" w:cs="MS-Gothic" w:hint="eastAsia"/>
          <w:kern w:val="0"/>
          <w:szCs w:val="24"/>
        </w:rPr>
        <w:t>月</w:t>
      </w:r>
      <w:r w:rsidR="00490CD8">
        <w:rPr>
          <w:rFonts w:ascii="UD デジタル 教科書体 NP-R" w:eastAsia="UD デジタル 教科書体 NP-R" w:hAnsiTheme="minorEastAsia" w:cs="MS-Gothic" w:hint="eastAsia"/>
          <w:kern w:val="0"/>
          <w:szCs w:val="24"/>
        </w:rPr>
        <w:t xml:space="preserve">　</w:t>
      </w:r>
      <w:r w:rsidR="008D4612" w:rsidRPr="002C224C">
        <w:rPr>
          <w:rFonts w:ascii="UD デジタル 教科書体 NP-R" w:eastAsia="UD デジタル 教科書体 NP-R" w:hAnsiTheme="minorEastAsia" w:cs="MS-Gothic" w:hint="eastAsia"/>
          <w:kern w:val="0"/>
          <w:szCs w:val="24"/>
        </w:rPr>
        <w:t>日</w:t>
      </w:r>
    </w:p>
    <w:p w:rsidR="008D4612" w:rsidRPr="002C224C" w:rsidRDefault="000F38EE" w:rsidP="002C224C">
      <w:pPr>
        <w:autoSpaceDE w:val="0"/>
        <w:autoSpaceDN w:val="0"/>
        <w:adjustRightInd w:val="0"/>
        <w:spacing w:line="360" w:lineRule="exact"/>
        <w:jc w:val="left"/>
        <w:rPr>
          <w:rFonts w:ascii="UD デジタル 教科書体 NP-R" w:eastAsia="UD デジタル 教科書体 NP-R" w:hAnsiTheme="minorEastAsia" w:cs="MS-Gothic"/>
          <w:kern w:val="0"/>
          <w:szCs w:val="24"/>
        </w:rPr>
      </w:pPr>
      <w:r w:rsidRPr="002C224C">
        <w:rPr>
          <w:rFonts w:ascii="UD デジタル 教科書体 NP-R" w:eastAsia="UD デジタル 教科書体 NP-R" w:hAnsiTheme="minorEastAsia" w:cs="MS-Gothic" w:hint="eastAsia"/>
          <w:kern w:val="0"/>
          <w:szCs w:val="24"/>
        </w:rPr>
        <w:t>社会福祉</w:t>
      </w:r>
      <w:r w:rsidR="008D4612" w:rsidRPr="002C224C">
        <w:rPr>
          <w:rFonts w:ascii="UD デジタル 教科書体 NP-R" w:eastAsia="UD デジタル 教科書体 NP-R" w:hAnsiTheme="minorEastAsia" w:cs="MS-Gothic" w:hint="eastAsia"/>
          <w:kern w:val="0"/>
          <w:szCs w:val="24"/>
        </w:rPr>
        <w:t>法人</w:t>
      </w:r>
      <w:r w:rsidR="00CC327C" w:rsidRPr="002C224C">
        <w:rPr>
          <w:rFonts w:ascii="UD デジタル 教科書体 NP-R" w:eastAsia="UD デジタル 教科書体 NP-R" w:hAnsiTheme="minorEastAsia" w:hint="eastAsia"/>
        </w:rPr>
        <w:t xml:space="preserve"> </w:t>
      </w:r>
      <w:r w:rsidR="008D4612" w:rsidRPr="002C224C">
        <w:rPr>
          <w:rFonts w:ascii="UD デジタル 教科書体 NP-R" w:eastAsia="UD デジタル 教科書体 NP-R" w:hAnsiTheme="minorEastAsia" w:cs="MS-Gothic" w:hint="eastAsia"/>
          <w:kern w:val="0"/>
          <w:szCs w:val="24"/>
        </w:rPr>
        <w:t>○○○○</w:t>
      </w:r>
    </w:p>
    <w:p w:rsidR="000F38EE" w:rsidRPr="002C224C" w:rsidRDefault="000F38EE" w:rsidP="002C224C">
      <w:pPr>
        <w:autoSpaceDE w:val="0"/>
        <w:autoSpaceDN w:val="0"/>
        <w:adjustRightInd w:val="0"/>
        <w:spacing w:beforeLines="50" w:before="180" w:line="360" w:lineRule="exact"/>
        <w:jc w:val="left"/>
        <w:rPr>
          <w:rFonts w:ascii="UD デジタル 教科書体 NP-R" w:eastAsia="UD デジタル 教科書体 NP-R" w:hAnsiTheme="minorEastAsia" w:cs="MS-Gothic"/>
          <w:kern w:val="0"/>
          <w:szCs w:val="24"/>
        </w:rPr>
      </w:pPr>
      <w:r w:rsidRPr="002C224C">
        <w:rPr>
          <w:rFonts w:ascii="UD デジタル 教科書体 NP-R" w:eastAsia="UD デジタル 教科書体 NP-R" w:hAnsiTheme="minorEastAsia" w:cs="MS-Gothic" w:hint="eastAsia"/>
          <w:kern w:val="0"/>
          <w:szCs w:val="24"/>
        </w:rPr>
        <w:t xml:space="preserve">　</w:t>
      </w:r>
      <w:r w:rsidRPr="00CA3BBE">
        <w:rPr>
          <w:rFonts w:ascii="UD デジタル 教科書体 NP-R" w:eastAsia="UD デジタル 教科書体 NP-R" w:hAnsiTheme="minorEastAsia" w:cs="MS-Gothic" w:hint="eastAsia"/>
          <w:color w:val="FF0000"/>
          <w:kern w:val="0"/>
          <w:szCs w:val="24"/>
        </w:rPr>
        <w:t>理事長</w:t>
      </w:r>
      <w:r w:rsidR="00CC327C" w:rsidRPr="002C224C">
        <w:rPr>
          <w:rFonts w:ascii="UD デジタル 教科書体 NP-R" w:eastAsia="UD デジタル 教科書体 NP-R" w:hAnsiTheme="minorEastAsia" w:cs="MS-Gothic" w:hint="eastAsia"/>
          <w:kern w:val="0"/>
          <w:szCs w:val="24"/>
        </w:rPr>
        <w:t xml:space="preserve">　</w:t>
      </w:r>
      <w:r w:rsidRPr="002C224C">
        <w:rPr>
          <w:rFonts w:ascii="UD デジタル 教科書体 NP-R" w:eastAsia="UD デジタル 教科書体 NP-R" w:hAnsiTheme="minorEastAsia" w:cs="MS-Gothic" w:hint="eastAsia"/>
          <w:kern w:val="0"/>
          <w:szCs w:val="24"/>
        </w:rPr>
        <w:t>○○</w:t>
      </w:r>
      <w:r w:rsidR="00CC327C" w:rsidRPr="002C224C">
        <w:rPr>
          <w:rFonts w:ascii="UD デジタル 教科書体 NP-R" w:eastAsia="UD デジタル 教科書体 NP-R" w:hAnsiTheme="minorEastAsia" w:cs="MS-Gothic" w:hint="eastAsia"/>
          <w:kern w:val="0"/>
          <w:szCs w:val="24"/>
        </w:rPr>
        <w:t xml:space="preserve"> </w:t>
      </w:r>
      <w:r w:rsidRPr="002C224C">
        <w:rPr>
          <w:rFonts w:ascii="UD デジタル 教科書体 NP-R" w:eastAsia="UD デジタル 教科書体 NP-R" w:hAnsiTheme="minorEastAsia" w:cs="MS-Gothic" w:hint="eastAsia"/>
          <w:kern w:val="0"/>
          <w:szCs w:val="24"/>
        </w:rPr>
        <w:t>○○</w:t>
      </w:r>
      <w:r w:rsidR="00CC327C" w:rsidRPr="002C224C">
        <w:rPr>
          <w:rFonts w:ascii="UD デジタル 教科書体 NP-R" w:eastAsia="UD デジタル 教科書体 NP-R" w:hAnsiTheme="minorEastAsia" w:cs="MS-Gothic" w:hint="eastAsia"/>
          <w:kern w:val="0"/>
          <w:szCs w:val="24"/>
        </w:rPr>
        <w:t xml:space="preserve"> </w:t>
      </w:r>
      <w:r w:rsidR="003201A2">
        <w:rPr>
          <w:rFonts w:ascii="UD デジタル 教科書体 NP-R" w:eastAsia="UD デジタル 教科書体 NP-R" w:hAnsiTheme="minorEastAsia" w:cs="MS-Gothic" w:hint="eastAsia"/>
          <w:kern w:val="0"/>
          <w:szCs w:val="24"/>
        </w:rPr>
        <w:t>様</w:t>
      </w:r>
    </w:p>
    <w:p w:rsidR="008D4612" w:rsidRPr="002C224C" w:rsidRDefault="008D4612" w:rsidP="002C224C">
      <w:pPr>
        <w:autoSpaceDE w:val="0"/>
        <w:autoSpaceDN w:val="0"/>
        <w:adjustRightInd w:val="0"/>
        <w:spacing w:beforeLines="50" w:before="180" w:line="360" w:lineRule="exact"/>
        <w:jc w:val="right"/>
        <w:rPr>
          <w:rFonts w:ascii="UD デジタル 教科書体 NP-R" w:eastAsia="UD デジタル 教科書体 NP-R" w:hAnsiTheme="minorEastAsia" w:cs="MS-Gothic"/>
          <w:kern w:val="0"/>
          <w:szCs w:val="24"/>
        </w:rPr>
      </w:pPr>
      <w:r w:rsidRPr="00CA3BBE">
        <w:rPr>
          <w:rFonts w:ascii="UD デジタル 教科書体 NP-R" w:eastAsia="UD デジタル 教科書体 NP-R" w:hAnsiTheme="minorEastAsia" w:cs="MS-Gothic" w:hint="eastAsia"/>
          <w:color w:val="FF0000"/>
          <w:kern w:val="0"/>
          <w:szCs w:val="24"/>
        </w:rPr>
        <w:t>監事</w:t>
      </w:r>
      <w:r w:rsidRPr="002C224C">
        <w:rPr>
          <w:rFonts w:ascii="UD デジタル 教科書体 NP-R" w:eastAsia="UD デジタル 教科書体 NP-R" w:hAnsiTheme="minorEastAsia" w:cs="MS-Gothic" w:hint="eastAsia"/>
          <w:kern w:val="0"/>
          <w:szCs w:val="24"/>
        </w:rPr>
        <w:t xml:space="preserve"> </w:t>
      </w:r>
      <w:r w:rsidR="0022012B" w:rsidRPr="002C224C">
        <w:rPr>
          <w:rFonts w:ascii="UD デジタル 教科書体 NP-R" w:eastAsia="UD デジタル 教科書体 NP-R" w:hAnsiTheme="minorEastAsia" w:cs="MS-Gothic" w:hint="eastAsia"/>
          <w:kern w:val="0"/>
          <w:szCs w:val="24"/>
        </w:rPr>
        <w:t xml:space="preserve"> </w:t>
      </w:r>
      <w:r w:rsidR="000F38EE" w:rsidRPr="002C224C">
        <w:rPr>
          <w:rFonts w:ascii="UD デジタル 教科書体 NP-R" w:eastAsia="UD デジタル 教科書体 NP-R" w:hAnsiTheme="minorEastAsia" w:cs="MS-Gothic" w:hint="eastAsia"/>
          <w:kern w:val="0"/>
          <w:szCs w:val="24"/>
        </w:rPr>
        <w:t>○○</w:t>
      </w:r>
      <w:r w:rsidR="0022012B" w:rsidRPr="002C224C">
        <w:rPr>
          <w:rFonts w:ascii="UD デジタル 教科書体 NP-R" w:eastAsia="UD デジタル 教科書体 NP-R" w:hAnsiTheme="minorEastAsia" w:cs="MS-Gothic" w:hint="eastAsia"/>
          <w:kern w:val="0"/>
          <w:szCs w:val="24"/>
        </w:rPr>
        <w:t xml:space="preserve"> </w:t>
      </w:r>
      <w:r w:rsidR="000F38EE" w:rsidRPr="002C224C">
        <w:rPr>
          <w:rFonts w:ascii="UD デジタル 教科書体 NP-R" w:eastAsia="UD デジタル 教科書体 NP-R" w:hAnsiTheme="minorEastAsia" w:cs="MS-Gothic" w:hint="eastAsia"/>
          <w:kern w:val="0"/>
          <w:szCs w:val="24"/>
        </w:rPr>
        <w:t>○○</w:t>
      </w:r>
      <w:r w:rsidR="008F5103" w:rsidRPr="002C224C">
        <w:rPr>
          <w:rFonts w:ascii="UD デジタル 教科書体 NP-R" w:eastAsia="UD デジタル 教科書体 NP-R" w:hAnsiTheme="minorEastAsia" w:cs="MS-Gothic" w:hint="eastAsia"/>
          <w:kern w:val="0"/>
          <w:szCs w:val="24"/>
        </w:rPr>
        <w:t xml:space="preserve">　　</w:t>
      </w:r>
    </w:p>
    <w:p w:rsidR="008D4612" w:rsidRPr="002C224C" w:rsidRDefault="008D4612" w:rsidP="00213A73">
      <w:pPr>
        <w:tabs>
          <w:tab w:val="left" w:pos="1380"/>
        </w:tabs>
        <w:autoSpaceDE w:val="0"/>
        <w:autoSpaceDN w:val="0"/>
        <w:adjustRightInd w:val="0"/>
        <w:spacing w:beforeLines="50" w:before="180" w:line="360" w:lineRule="exact"/>
        <w:jc w:val="right"/>
        <w:rPr>
          <w:rFonts w:ascii="UD デジタル 教科書体 NP-R" w:eastAsia="UD デジタル 教科書体 NP-R" w:hAnsiTheme="minorEastAsia" w:cs="MS-Gothic"/>
          <w:kern w:val="0"/>
          <w:szCs w:val="24"/>
        </w:rPr>
      </w:pPr>
      <w:r w:rsidRPr="00CA3BBE">
        <w:rPr>
          <w:rFonts w:ascii="UD デジタル 教科書体 NP-R" w:eastAsia="UD デジタル 教科書体 NP-R" w:hAnsiTheme="minorEastAsia" w:cs="MS-Gothic" w:hint="eastAsia"/>
          <w:color w:val="FF0000"/>
          <w:kern w:val="0"/>
          <w:szCs w:val="24"/>
        </w:rPr>
        <w:t>監事</w:t>
      </w:r>
      <w:r w:rsidRPr="002C224C">
        <w:rPr>
          <w:rFonts w:ascii="UD デジタル 教科書体 NP-R" w:eastAsia="UD デジタル 教科書体 NP-R" w:hAnsiTheme="minorEastAsia" w:cs="MS-Gothic" w:hint="eastAsia"/>
          <w:kern w:val="0"/>
          <w:szCs w:val="24"/>
        </w:rPr>
        <w:t xml:space="preserve"> </w:t>
      </w:r>
      <w:r w:rsidR="0022012B" w:rsidRPr="002C224C">
        <w:rPr>
          <w:rFonts w:ascii="UD デジタル 教科書体 NP-R" w:eastAsia="UD デジタル 教科書体 NP-R" w:hAnsiTheme="minorEastAsia" w:cs="MS-Gothic" w:hint="eastAsia"/>
          <w:kern w:val="0"/>
          <w:szCs w:val="24"/>
        </w:rPr>
        <w:t xml:space="preserve"> </w:t>
      </w:r>
      <w:r w:rsidR="000F38EE" w:rsidRPr="002C224C">
        <w:rPr>
          <w:rFonts w:ascii="UD デジタル 教科書体 NP-R" w:eastAsia="UD デジタル 教科書体 NP-R" w:hAnsiTheme="minorEastAsia" w:cs="MS-Gothic" w:hint="eastAsia"/>
          <w:kern w:val="0"/>
          <w:szCs w:val="24"/>
        </w:rPr>
        <w:t>○○</w:t>
      </w:r>
      <w:r w:rsidR="0022012B" w:rsidRPr="002C224C">
        <w:rPr>
          <w:rFonts w:ascii="UD デジタル 教科書体 NP-R" w:eastAsia="UD デジタル 教科書体 NP-R" w:hAnsiTheme="minorEastAsia" w:cs="MS-Gothic" w:hint="eastAsia"/>
          <w:kern w:val="0"/>
          <w:szCs w:val="24"/>
        </w:rPr>
        <w:t xml:space="preserve"> </w:t>
      </w:r>
      <w:r w:rsidR="008F5103" w:rsidRPr="002C224C">
        <w:rPr>
          <w:rFonts w:ascii="UD デジタル 教科書体 NP-R" w:eastAsia="UD デジタル 教科書体 NP-R" w:hAnsiTheme="minorEastAsia" w:cs="MS-Gothic" w:hint="eastAsia"/>
          <w:kern w:val="0"/>
          <w:szCs w:val="24"/>
        </w:rPr>
        <w:t xml:space="preserve">○○　　</w:t>
      </w:r>
    </w:p>
    <w:p w:rsidR="00600C83" w:rsidRPr="002C224C" w:rsidRDefault="00600C83" w:rsidP="002C224C">
      <w:pPr>
        <w:tabs>
          <w:tab w:val="left" w:pos="1380"/>
        </w:tabs>
        <w:autoSpaceDE w:val="0"/>
        <w:autoSpaceDN w:val="0"/>
        <w:adjustRightInd w:val="0"/>
        <w:spacing w:beforeLines="50" w:before="180" w:line="360" w:lineRule="exact"/>
        <w:jc w:val="right"/>
        <w:rPr>
          <w:rFonts w:ascii="UD デジタル 教科書体 NP-R" w:eastAsia="UD デジタル 教科書体 NP-R" w:hAnsiTheme="minorEastAsia" w:cs="MS-Gothic"/>
          <w:kern w:val="0"/>
          <w:sz w:val="21"/>
          <w:szCs w:val="21"/>
        </w:rPr>
      </w:pPr>
      <w:r w:rsidRPr="002C224C">
        <w:rPr>
          <w:rFonts w:ascii="UD デジタル 教科書体 NP-R" w:eastAsia="UD デジタル 教科書体 NP-R" w:hAnsiTheme="minorEastAsia" w:cs="Times New Roman" w:hint="eastAsia"/>
          <w:spacing w:val="2"/>
          <w:sz w:val="21"/>
          <w:szCs w:val="21"/>
        </w:rPr>
        <w:t>（</w:t>
      </w:r>
      <w:r w:rsidRPr="002C224C">
        <w:rPr>
          <w:rFonts w:ascii="UD デジタル 教科書体 NP-R" w:eastAsia="UD デジタル 教科書体 NP-R" w:hAnsiTheme="minorEastAsia" w:cs="Times New Roman" w:hint="eastAsia"/>
          <w:spacing w:val="2"/>
          <w:sz w:val="21"/>
          <w:szCs w:val="21"/>
          <w:u w:val="wave"/>
        </w:rPr>
        <w:t>※『記名押印』又は『署名』</w:t>
      </w:r>
      <w:r w:rsidRPr="002C224C">
        <w:rPr>
          <w:rFonts w:ascii="UD デジタル 教科書体 NP-R" w:eastAsia="UD デジタル 教科書体 NP-R" w:hAnsiTheme="minorEastAsia" w:cs="Times New Roman" w:hint="eastAsia"/>
          <w:spacing w:val="2"/>
          <w:sz w:val="21"/>
          <w:szCs w:val="21"/>
        </w:rPr>
        <w:t>）</w:t>
      </w:r>
    </w:p>
    <w:p w:rsidR="00600C83" w:rsidRPr="002C224C" w:rsidRDefault="00600C83" w:rsidP="002C224C">
      <w:pPr>
        <w:autoSpaceDE w:val="0"/>
        <w:autoSpaceDN w:val="0"/>
        <w:adjustRightInd w:val="0"/>
        <w:spacing w:line="360" w:lineRule="exact"/>
        <w:jc w:val="left"/>
        <w:rPr>
          <w:rFonts w:ascii="UD デジタル 教科書体 NP-R" w:eastAsia="UD デジタル 教科書体 NP-R" w:hAnsiTheme="minorEastAsia" w:cs="MS-Gothic"/>
          <w:kern w:val="0"/>
          <w:szCs w:val="24"/>
        </w:rPr>
      </w:pPr>
    </w:p>
    <w:p w:rsidR="00357CA9" w:rsidRPr="002C224C" w:rsidRDefault="00357CA9" w:rsidP="002C224C">
      <w:pPr>
        <w:autoSpaceDE w:val="0"/>
        <w:autoSpaceDN w:val="0"/>
        <w:adjustRightInd w:val="0"/>
        <w:spacing w:line="360" w:lineRule="exact"/>
        <w:jc w:val="left"/>
        <w:rPr>
          <w:rFonts w:ascii="UD デジタル 教科書体 NP-R" w:eastAsia="UD デジタル 教科書体 NP-R" w:hAnsiTheme="minorEastAsia" w:cs="MS-Gothic"/>
          <w:kern w:val="0"/>
          <w:szCs w:val="24"/>
        </w:rPr>
      </w:pPr>
    </w:p>
    <w:p w:rsidR="004242AB" w:rsidRPr="002C224C" w:rsidRDefault="004242AB" w:rsidP="002C224C">
      <w:pPr>
        <w:autoSpaceDE w:val="0"/>
        <w:autoSpaceDN w:val="0"/>
        <w:adjustRightInd w:val="0"/>
        <w:spacing w:line="360" w:lineRule="exact"/>
        <w:ind w:firstLineChars="100" w:firstLine="240"/>
        <w:jc w:val="left"/>
        <w:rPr>
          <w:rFonts w:ascii="UD デジタル 教科書体 NP-R" w:eastAsia="UD デジタル 教科書体 NP-R" w:hAnsiTheme="minorEastAsia" w:cs="MS-Gothic"/>
          <w:kern w:val="0"/>
          <w:szCs w:val="24"/>
        </w:rPr>
      </w:pPr>
      <w:r w:rsidRPr="002C224C">
        <w:rPr>
          <w:rFonts w:ascii="UD デジタル 教科書体 NP-R" w:eastAsia="UD デジタル 教科書体 NP-R" w:hAnsiTheme="minorEastAsia" w:cs="MS-Gothic" w:hint="eastAsia"/>
          <w:kern w:val="0"/>
          <w:szCs w:val="24"/>
        </w:rPr>
        <w:t>私たち監事は、</w:t>
      </w:r>
      <w:r w:rsidR="00A6643D" w:rsidRPr="002C224C">
        <w:rPr>
          <w:rFonts w:ascii="UD デジタル 教科書体 NP-R" w:eastAsia="UD デジタル 教科書体 NP-R" w:hAnsiTheme="minorEastAsia" w:cs="MS-Gothic" w:hint="eastAsia"/>
          <w:kern w:val="0"/>
          <w:szCs w:val="24"/>
        </w:rPr>
        <w:t>○</w:t>
      </w:r>
      <w:r w:rsidR="0022012B" w:rsidRPr="002C224C">
        <w:rPr>
          <w:rFonts w:ascii="UD デジタル 教科書体 NP-R" w:eastAsia="UD デジタル 教科書体 NP-R" w:hAnsiTheme="minorEastAsia" w:cs="MS-Gothic" w:hint="eastAsia"/>
          <w:kern w:val="0"/>
          <w:szCs w:val="24"/>
        </w:rPr>
        <w:t>年</w:t>
      </w:r>
      <w:r w:rsidR="00A6643D" w:rsidRPr="002C224C">
        <w:rPr>
          <w:rFonts w:ascii="UD デジタル 教科書体 NP-R" w:eastAsia="UD デジタル 教科書体 NP-R" w:hAnsiTheme="minorEastAsia" w:cs="MS-Gothic" w:hint="eastAsia"/>
          <w:kern w:val="0"/>
          <w:szCs w:val="24"/>
        </w:rPr>
        <w:t>○</w:t>
      </w:r>
      <w:r w:rsidRPr="002C224C">
        <w:rPr>
          <w:rFonts w:ascii="UD デジタル 教科書体 NP-R" w:eastAsia="UD デジタル 教科書体 NP-R" w:hAnsiTheme="minorEastAsia" w:cs="MS-Gothic" w:hint="eastAsia"/>
          <w:kern w:val="0"/>
          <w:szCs w:val="24"/>
        </w:rPr>
        <w:t>月</w:t>
      </w:r>
      <w:r w:rsidR="00A6643D" w:rsidRPr="002C224C">
        <w:rPr>
          <w:rFonts w:ascii="UD デジタル 教科書体 NP-R" w:eastAsia="UD デジタル 教科書体 NP-R" w:hAnsiTheme="minorEastAsia" w:cs="MS-Gothic" w:hint="eastAsia"/>
          <w:kern w:val="0"/>
          <w:szCs w:val="24"/>
        </w:rPr>
        <w:t>○</w:t>
      </w:r>
      <w:r w:rsidRPr="002C224C">
        <w:rPr>
          <w:rFonts w:ascii="UD デジタル 教科書体 NP-R" w:eastAsia="UD デジタル 教科書体 NP-R" w:hAnsiTheme="minorEastAsia" w:cs="MS-Gothic" w:hint="eastAsia"/>
          <w:kern w:val="0"/>
          <w:szCs w:val="24"/>
        </w:rPr>
        <w:t>日から</w:t>
      </w:r>
      <w:r w:rsidR="00A6643D" w:rsidRPr="002C224C">
        <w:rPr>
          <w:rFonts w:ascii="UD デジタル 教科書体 NP-R" w:eastAsia="UD デジタル 教科書体 NP-R" w:hAnsiTheme="minorEastAsia" w:cs="MS-Gothic" w:hint="eastAsia"/>
          <w:kern w:val="0"/>
          <w:szCs w:val="24"/>
        </w:rPr>
        <w:t>○</w:t>
      </w:r>
      <w:r w:rsidR="0022012B" w:rsidRPr="002C224C">
        <w:rPr>
          <w:rFonts w:ascii="UD デジタル 教科書体 NP-R" w:eastAsia="UD デジタル 教科書体 NP-R" w:hAnsiTheme="minorEastAsia" w:cs="MS-Gothic" w:hint="eastAsia"/>
          <w:kern w:val="0"/>
          <w:szCs w:val="24"/>
        </w:rPr>
        <w:t>年</w:t>
      </w:r>
      <w:r w:rsidR="00A6643D" w:rsidRPr="002C224C">
        <w:rPr>
          <w:rFonts w:ascii="UD デジタル 教科書体 NP-R" w:eastAsia="UD デジタル 教科書体 NP-R" w:hAnsiTheme="minorEastAsia" w:cs="MS-Gothic" w:hint="eastAsia"/>
          <w:kern w:val="0"/>
          <w:szCs w:val="24"/>
        </w:rPr>
        <w:t>○</w:t>
      </w:r>
      <w:r w:rsidRPr="002C224C">
        <w:rPr>
          <w:rFonts w:ascii="UD デジタル 教科書体 NP-R" w:eastAsia="UD デジタル 教科書体 NP-R" w:hAnsiTheme="minorEastAsia" w:cs="MS-Gothic" w:hint="eastAsia"/>
          <w:kern w:val="0"/>
          <w:szCs w:val="24"/>
        </w:rPr>
        <w:t>月</w:t>
      </w:r>
      <w:r w:rsidR="00A6643D" w:rsidRPr="002C224C">
        <w:rPr>
          <w:rFonts w:ascii="UD デジタル 教科書体 NP-R" w:eastAsia="UD デジタル 教科書体 NP-R" w:hAnsiTheme="minorEastAsia" w:cs="MS-Gothic" w:hint="eastAsia"/>
          <w:kern w:val="0"/>
          <w:szCs w:val="24"/>
        </w:rPr>
        <w:t>○</w:t>
      </w:r>
      <w:r w:rsidR="0022012B" w:rsidRPr="002C224C">
        <w:rPr>
          <w:rFonts w:ascii="UD デジタル 教科書体 NP-R" w:eastAsia="UD デジタル 教科書体 NP-R" w:hAnsiTheme="minorEastAsia" w:cs="MS-Gothic" w:hint="eastAsia"/>
          <w:kern w:val="0"/>
          <w:szCs w:val="24"/>
        </w:rPr>
        <w:t>日</w:t>
      </w:r>
      <w:r w:rsidRPr="002C224C">
        <w:rPr>
          <w:rFonts w:ascii="UD デジタル 教科書体 NP-R" w:eastAsia="UD デジタル 教科書体 NP-R" w:hAnsiTheme="minorEastAsia" w:cs="MS-Gothic" w:hint="eastAsia"/>
          <w:kern w:val="0"/>
          <w:szCs w:val="24"/>
        </w:rPr>
        <w:t>までの</w:t>
      </w:r>
      <w:r w:rsidR="00A6643D" w:rsidRPr="002C224C">
        <w:rPr>
          <w:rFonts w:ascii="UD デジタル 教科書体 NP-R" w:eastAsia="UD デジタル 教科書体 NP-R" w:hAnsiTheme="minorEastAsia" w:cs="MS-Gothic" w:hint="eastAsia"/>
          <w:kern w:val="0"/>
          <w:szCs w:val="24"/>
        </w:rPr>
        <w:t>○</w:t>
      </w:r>
      <w:r w:rsidR="0022012B" w:rsidRPr="002C224C">
        <w:rPr>
          <w:rFonts w:ascii="UD デジタル 教科書体 NP-R" w:eastAsia="UD デジタル 教科書体 NP-R" w:hAnsiTheme="minorEastAsia" w:cs="MS-Gothic" w:hint="eastAsia"/>
          <w:kern w:val="0"/>
          <w:szCs w:val="24"/>
        </w:rPr>
        <w:t>年度</w:t>
      </w:r>
      <w:r w:rsidR="008D4612" w:rsidRPr="002C224C">
        <w:rPr>
          <w:rFonts w:ascii="UD デジタル 教科書体 NP-R" w:eastAsia="UD デジタル 教科書体 NP-R" w:hAnsiTheme="minorEastAsia" w:cs="MS-Gothic" w:hint="eastAsia"/>
          <w:kern w:val="0"/>
          <w:szCs w:val="24"/>
        </w:rPr>
        <w:t>の</w:t>
      </w:r>
      <w:r w:rsidRPr="002C224C">
        <w:rPr>
          <w:rFonts w:ascii="UD デジタル 教科書体 NP-R" w:eastAsia="UD デジタル 教科書体 NP-R" w:hAnsiTheme="minorEastAsia" w:cs="MS-Gothic" w:hint="eastAsia"/>
          <w:kern w:val="0"/>
          <w:szCs w:val="24"/>
        </w:rPr>
        <w:t>理事の職務の執行について監査を行いました。その方法及び結果について、次の通り報告いたします。</w:t>
      </w:r>
    </w:p>
    <w:p w:rsidR="004242AB" w:rsidRPr="002C224C" w:rsidRDefault="004242AB" w:rsidP="002C224C">
      <w:pPr>
        <w:autoSpaceDE w:val="0"/>
        <w:autoSpaceDN w:val="0"/>
        <w:adjustRightInd w:val="0"/>
        <w:spacing w:line="360" w:lineRule="exact"/>
        <w:jc w:val="left"/>
        <w:rPr>
          <w:rFonts w:ascii="UD デジタル 教科書体 NP-R" w:eastAsia="UD デジタル 教科書体 NP-R" w:hAnsiTheme="minorEastAsia" w:cs="MS-Gothic"/>
          <w:kern w:val="0"/>
          <w:szCs w:val="24"/>
        </w:rPr>
      </w:pPr>
    </w:p>
    <w:p w:rsidR="008D4612" w:rsidRPr="002C224C" w:rsidRDefault="008D4612" w:rsidP="002C224C">
      <w:pPr>
        <w:autoSpaceDE w:val="0"/>
        <w:autoSpaceDN w:val="0"/>
        <w:adjustRightInd w:val="0"/>
        <w:spacing w:line="360" w:lineRule="exact"/>
        <w:jc w:val="left"/>
        <w:rPr>
          <w:rFonts w:ascii="UD デジタル 教科書体 NP-R" w:eastAsia="UD デジタル 教科書体 NP-R" w:hAnsiTheme="minorEastAsia" w:cs="MS-Gothic"/>
          <w:kern w:val="0"/>
          <w:szCs w:val="24"/>
        </w:rPr>
      </w:pPr>
      <w:r w:rsidRPr="002C224C">
        <w:rPr>
          <w:rFonts w:ascii="UD デジタル 教科書体 NP-R" w:eastAsia="UD デジタル 教科書体 NP-R" w:hAnsiTheme="minorEastAsia" w:cs="MS-Gothic" w:hint="eastAsia"/>
          <w:kern w:val="0"/>
          <w:szCs w:val="24"/>
        </w:rPr>
        <w:t>１ 監査の方法及びその内容</w:t>
      </w:r>
    </w:p>
    <w:p w:rsidR="008D4612" w:rsidRPr="002C224C" w:rsidRDefault="004242AB" w:rsidP="002C224C">
      <w:pPr>
        <w:autoSpaceDE w:val="0"/>
        <w:autoSpaceDN w:val="0"/>
        <w:adjustRightInd w:val="0"/>
        <w:spacing w:line="360" w:lineRule="exact"/>
        <w:ind w:firstLineChars="100" w:firstLine="240"/>
        <w:jc w:val="left"/>
        <w:rPr>
          <w:rFonts w:ascii="UD デジタル 教科書体 NP-R" w:eastAsia="UD デジタル 教科書体 NP-R" w:hAnsiTheme="minorEastAsia" w:cs="MS-Gothic"/>
          <w:kern w:val="0"/>
          <w:szCs w:val="24"/>
        </w:rPr>
      </w:pPr>
      <w:r w:rsidRPr="002C224C">
        <w:rPr>
          <w:rFonts w:ascii="UD デジタル 教科書体 NP-R" w:eastAsia="UD デジタル 教科書体 NP-R" w:hAnsiTheme="minorEastAsia" w:cs="MS-Gothic" w:hint="eastAsia"/>
          <w:kern w:val="0"/>
          <w:szCs w:val="24"/>
        </w:rPr>
        <w:t>各</w:t>
      </w:r>
      <w:r w:rsidR="008D4612" w:rsidRPr="002C224C">
        <w:rPr>
          <w:rFonts w:ascii="UD デジタル 教科書体 NP-R" w:eastAsia="UD デジタル 教科書体 NP-R" w:hAnsiTheme="minorEastAsia" w:cs="MS-Gothic" w:hint="eastAsia"/>
          <w:kern w:val="0"/>
          <w:szCs w:val="24"/>
        </w:rPr>
        <w:t>監事</w:t>
      </w:r>
      <w:r w:rsidRPr="002C224C">
        <w:rPr>
          <w:rFonts w:ascii="UD デジタル 教科書体 NP-R" w:eastAsia="UD デジタル 教科書体 NP-R" w:hAnsiTheme="minorEastAsia" w:cs="MS-Gothic" w:hint="eastAsia"/>
          <w:kern w:val="0"/>
          <w:szCs w:val="24"/>
        </w:rPr>
        <w:t>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8D4612" w:rsidRPr="002C224C" w:rsidRDefault="004242AB" w:rsidP="002C224C">
      <w:pPr>
        <w:autoSpaceDE w:val="0"/>
        <w:autoSpaceDN w:val="0"/>
        <w:adjustRightInd w:val="0"/>
        <w:spacing w:line="360" w:lineRule="exact"/>
        <w:ind w:firstLineChars="100" w:firstLine="240"/>
        <w:jc w:val="left"/>
        <w:rPr>
          <w:rFonts w:ascii="UD デジタル 教科書体 NP-R" w:eastAsia="UD デジタル 教科書体 NP-R" w:hAnsiTheme="minorEastAsia" w:cs="MS-Gothic"/>
          <w:kern w:val="0"/>
          <w:szCs w:val="24"/>
        </w:rPr>
      </w:pPr>
      <w:r w:rsidRPr="002C224C">
        <w:rPr>
          <w:rFonts w:ascii="UD デジタル 教科書体 NP-R" w:eastAsia="UD デジタル 教科書体 NP-R" w:hAnsiTheme="minorEastAsia" w:cs="MS-Gothic" w:hint="eastAsia"/>
          <w:kern w:val="0"/>
          <w:szCs w:val="24"/>
        </w:rPr>
        <w:t>さらに、会計帳簿又はこれに関する資料の調査を行い、当該会計年度に係る計算関係書類（計算書類及びその附属明細書）及び財産目録について検討しました。</w:t>
      </w:r>
    </w:p>
    <w:p w:rsidR="004242AB" w:rsidRPr="002C224C" w:rsidRDefault="004242AB" w:rsidP="002C224C">
      <w:pPr>
        <w:autoSpaceDE w:val="0"/>
        <w:autoSpaceDN w:val="0"/>
        <w:adjustRightInd w:val="0"/>
        <w:spacing w:line="360" w:lineRule="exact"/>
        <w:jc w:val="left"/>
        <w:rPr>
          <w:rFonts w:ascii="UD デジタル 教科書体 NP-R" w:eastAsia="UD デジタル 教科書体 NP-R" w:hAnsiTheme="minorEastAsia" w:cs="MS-Gothic"/>
          <w:kern w:val="0"/>
          <w:szCs w:val="24"/>
        </w:rPr>
      </w:pPr>
    </w:p>
    <w:p w:rsidR="008D4612" w:rsidRPr="002C224C" w:rsidRDefault="008D4612" w:rsidP="002C224C">
      <w:pPr>
        <w:autoSpaceDE w:val="0"/>
        <w:autoSpaceDN w:val="0"/>
        <w:adjustRightInd w:val="0"/>
        <w:spacing w:line="360" w:lineRule="exact"/>
        <w:jc w:val="left"/>
        <w:rPr>
          <w:rFonts w:ascii="UD デジタル 教科書体 NP-R" w:eastAsia="UD デジタル 教科書体 NP-R" w:hAnsiTheme="minorEastAsia" w:cs="MS-Gothic"/>
          <w:kern w:val="0"/>
          <w:szCs w:val="24"/>
        </w:rPr>
      </w:pPr>
      <w:r w:rsidRPr="002C224C">
        <w:rPr>
          <w:rFonts w:ascii="UD デジタル 教科書体 NP-R" w:eastAsia="UD デジタル 教科書体 NP-R" w:hAnsiTheme="minorEastAsia" w:cs="MS-Gothic" w:hint="eastAsia"/>
          <w:kern w:val="0"/>
          <w:szCs w:val="24"/>
        </w:rPr>
        <w:t xml:space="preserve">２ </w:t>
      </w:r>
      <w:r w:rsidR="004242AB" w:rsidRPr="002C224C">
        <w:rPr>
          <w:rFonts w:ascii="UD デジタル 教科書体 NP-R" w:eastAsia="UD デジタル 教科書体 NP-R" w:hAnsiTheme="minorEastAsia" w:cs="MS-Gothic" w:hint="eastAsia"/>
          <w:kern w:val="0"/>
          <w:szCs w:val="24"/>
        </w:rPr>
        <w:t>監査</w:t>
      </w:r>
      <w:r w:rsidR="0026582F" w:rsidRPr="002C224C">
        <w:rPr>
          <w:rFonts w:ascii="UD デジタル 教科書体 NP-R" w:eastAsia="UD デジタル 教科書体 NP-R" w:hAnsiTheme="minorEastAsia" w:cs="MS-Gothic" w:hint="eastAsia"/>
          <w:kern w:val="0"/>
          <w:szCs w:val="24"/>
        </w:rPr>
        <w:t>の結果</w:t>
      </w:r>
    </w:p>
    <w:p w:rsidR="004242AB" w:rsidRPr="002C224C" w:rsidRDefault="004242AB" w:rsidP="002C224C">
      <w:pPr>
        <w:pStyle w:val="a7"/>
        <w:numPr>
          <w:ilvl w:val="0"/>
          <w:numId w:val="3"/>
        </w:numPr>
        <w:autoSpaceDE w:val="0"/>
        <w:autoSpaceDN w:val="0"/>
        <w:adjustRightInd w:val="0"/>
        <w:spacing w:line="360" w:lineRule="exact"/>
        <w:ind w:leftChars="0"/>
        <w:jc w:val="left"/>
        <w:rPr>
          <w:rFonts w:ascii="UD デジタル 教科書体 NP-R" w:eastAsia="UD デジタル 教科書体 NP-R" w:hAnsiTheme="minorEastAsia" w:cs="MS-Gothic"/>
          <w:kern w:val="0"/>
          <w:szCs w:val="24"/>
        </w:rPr>
      </w:pPr>
      <w:r w:rsidRPr="002C224C">
        <w:rPr>
          <w:rFonts w:ascii="UD デジタル 教科書体 NP-R" w:eastAsia="UD デジタル 教科書体 NP-R" w:hAnsiTheme="minorEastAsia" w:cs="MS-Gothic" w:hint="eastAsia"/>
          <w:kern w:val="0"/>
          <w:szCs w:val="24"/>
        </w:rPr>
        <w:t>事業報告等の監査結果</w:t>
      </w:r>
    </w:p>
    <w:p w:rsidR="004242AB" w:rsidRPr="002C224C" w:rsidRDefault="008F24C4" w:rsidP="002C224C">
      <w:pPr>
        <w:pStyle w:val="a7"/>
        <w:numPr>
          <w:ilvl w:val="1"/>
          <w:numId w:val="4"/>
        </w:numPr>
        <w:autoSpaceDE w:val="0"/>
        <w:autoSpaceDN w:val="0"/>
        <w:adjustRightInd w:val="0"/>
        <w:spacing w:line="360" w:lineRule="exact"/>
        <w:ind w:leftChars="0"/>
        <w:rPr>
          <w:rFonts w:ascii="UD デジタル 教科書体 NP-R" w:eastAsia="UD デジタル 教科書体 NP-R" w:hAnsiTheme="minorEastAsia" w:cs="MS-Gothic"/>
          <w:kern w:val="0"/>
          <w:szCs w:val="24"/>
        </w:rPr>
      </w:pPr>
      <w:r w:rsidRPr="002C224C">
        <w:rPr>
          <w:rFonts w:ascii="UD デジタル 教科書体 NP-R" w:eastAsia="UD デジタル 教科書体 NP-R" w:hAnsiTheme="minorEastAsia" w:cs="MS-Gothic" w:hint="eastAsia"/>
          <w:kern w:val="0"/>
          <w:szCs w:val="24"/>
        </w:rPr>
        <w:t xml:space="preserve">　</w:t>
      </w:r>
      <w:r w:rsidR="00EF7553" w:rsidRPr="002C224C">
        <w:rPr>
          <w:rFonts w:ascii="UD デジタル 教科書体 NP-R" w:eastAsia="UD デジタル 教科書体 NP-R" w:hAnsiTheme="minorEastAsia" w:cs="MS-Gothic" w:hint="eastAsia"/>
          <w:kern w:val="0"/>
          <w:szCs w:val="24"/>
        </w:rPr>
        <w:t>事業報告及びその附属明細書</w:t>
      </w:r>
      <w:r w:rsidR="008D4612" w:rsidRPr="002C224C">
        <w:rPr>
          <w:rFonts w:ascii="UD デジタル 教科書体 NP-R" w:eastAsia="UD デジタル 教科書体 NP-R" w:hAnsiTheme="minorEastAsia" w:cs="MS-Gothic" w:hint="eastAsia"/>
          <w:kern w:val="0"/>
          <w:szCs w:val="24"/>
        </w:rPr>
        <w:t>は</w:t>
      </w:r>
      <w:r w:rsidR="004242AB" w:rsidRPr="002C224C">
        <w:rPr>
          <w:rFonts w:ascii="UD デジタル 教科書体 NP-R" w:eastAsia="UD デジタル 教科書体 NP-R" w:hAnsiTheme="minorEastAsia" w:cs="MS-Gothic" w:hint="eastAsia"/>
          <w:kern w:val="0"/>
          <w:szCs w:val="24"/>
        </w:rPr>
        <w:t>、</w:t>
      </w:r>
      <w:r w:rsidR="008D4612" w:rsidRPr="002C224C">
        <w:rPr>
          <w:rFonts w:ascii="UD デジタル 教科書体 NP-R" w:eastAsia="UD デジタル 教科書体 NP-R" w:hAnsiTheme="minorEastAsia" w:cs="MS-Gothic" w:hint="eastAsia"/>
          <w:kern w:val="0"/>
          <w:szCs w:val="24"/>
        </w:rPr>
        <w:t>法令及び定款に従い</w:t>
      </w:r>
      <w:r w:rsidRPr="002C224C">
        <w:rPr>
          <w:rFonts w:ascii="UD デジタル 教科書体 NP-R" w:eastAsia="UD デジタル 教科書体 NP-R" w:hAnsiTheme="minorEastAsia" w:cs="MS-Gothic" w:hint="eastAsia"/>
          <w:kern w:val="0"/>
          <w:szCs w:val="24"/>
        </w:rPr>
        <w:t>、</w:t>
      </w:r>
      <w:r w:rsidR="008D4612" w:rsidRPr="002C224C">
        <w:rPr>
          <w:rFonts w:ascii="UD デジタル 教科書体 NP-R" w:eastAsia="UD デジタル 教科書体 NP-R" w:hAnsiTheme="minorEastAsia" w:cs="MS-Gothic" w:hint="eastAsia"/>
          <w:kern w:val="0"/>
          <w:szCs w:val="24"/>
        </w:rPr>
        <w:t>法人の状況を正しく</w:t>
      </w:r>
      <w:r w:rsidR="004242AB" w:rsidRPr="002C224C">
        <w:rPr>
          <w:rFonts w:ascii="UD デジタル 教科書体 NP-R" w:eastAsia="UD デジタル 教科書体 NP-R" w:hAnsiTheme="minorEastAsia" w:cs="MS-Gothic" w:hint="eastAsia"/>
          <w:kern w:val="0"/>
          <w:szCs w:val="24"/>
        </w:rPr>
        <w:t>示しているものと認めます。</w:t>
      </w:r>
    </w:p>
    <w:p w:rsidR="008D4612" w:rsidRPr="002C224C" w:rsidRDefault="008F24C4" w:rsidP="002C224C">
      <w:pPr>
        <w:pStyle w:val="a7"/>
        <w:numPr>
          <w:ilvl w:val="1"/>
          <w:numId w:val="4"/>
        </w:numPr>
        <w:autoSpaceDE w:val="0"/>
        <w:autoSpaceDN w:val="0"/>
        <w:adjustRightInd w:val="0"/>
        <w:spacing w:line="360" w:lineRule="exact"/>
        <w:ind w:leftChars="0"/>
        <w:rPr>
          <w:rFonts w:ascii="UD デジタル 教科書体 NP-R" w:eastAsia="UD デジタル 教科書体 NP-R" w:hAnsiTheme="minorEastAsia" w:cs="MS-Gothic"/>
          <w:kern w:val="0"/>
          <w:szCs w:val="24"/>
        </w:rPr>
      </w:pPr>
      <w:r w:rsidRPr="002C224C">
        <w:rPr>
          <w:rFonts w:ascii="UD デジタル 教科書体 NP-R" w:eastAsia="UD デジタル 教科書体 NP-R" w:hAnsiTheme="minorEastAsia" w:cs="MS-Gothic" w:hint="eastAsia"/>
          <w:kern w:val="0"/>
          <w:szCs w:val="24"/>
        </w:rPr>
        <w:t xml:space="preserve">　</w:t>
      </w:r>
      <w:r w:rsidR="008D4612" w:rsidRPr="002C224C">
        <w:rPr>
          <w:rFonts w:ascii="UD デジタル 教科書体 NP-R" w:eastAsia="UD デジタル 教科書体 NP-R" w:hAnsiTheme="minorEastAsia" w:cs="MS-Gothic" w:hint="eastAsia"/>
          <w:kern w:val="0"/>
          <w:szCs w:val="24"/>
        </w:rPr>
        <w:t>理事の職務の</w:t>
      </w:r>
      <w:r w:rsidR="006A100E" w:rsidRPr="002C224C">
        <w:rPr>
          <w:rFonts w:ascii="UD デジタル 教科書体 NP-R" w:eastAsia="UD デジタル 教科書体 NP-R" w:hAnsiTheme="minorEastAsia" w:cs="MS-Gothic" w:hint="eastAsia"/>
          <w:color w:val="000000" w:themeColor="text1"/>
          <w:kern w:val="0"/>
          <w:szCs w:val="24"/>
        </w:rPr>
        <w:t>遂行</w:t>
      </w:r>
      <w:r w:rsidR="008D4612" w:rsidRPr="002C224C">
        <w:rPr>
          <w:rFonts w:ascii="UD デジタル 教科書体 NP-R" w:eastAsia="UD デジタル 教科書体 NP-R" w:hAnsiTheme="minorEastAsia" w:cs="MS-Gothic" w:hint="eastAsia"/>
          <w:kern w:val="0"/>
          <w:szCs w:val="24"/>
        </w:rPr>
        <w:t>に関</w:t>
      </w:r>
      <w:r w:rsidR="004242AB" w:rsidRPr="002C224C">
        <w:rPr>
          <w:rFonts w:ascii="UD デジタル 教科書体 NP-R" w:eastAsia="UD デジタル 教科書体 NP-R" w:hAnsiTheme="minorEastAsia" w:cs="MS-Gothic" w:hint="eastAsia"/>
          <w:kern w:val="0"/>
          <w:szCs w:val="24"/>
        </w:rPr>
        <w:t>する</w:t>
      </w:r>
      <w:r w:rsidR="008D4612" w:rsidRPr="002C224C">
        <w:rPr>
          <w:rFonts w:ascii="UD デジタル 教科書体 NP-R" w:eastAsia="UD デジタル 教科書体 NP-R" w:hAnsiTheme="minorEastAsia" w:cs="MS-Gothic" w:hint="eastAsia"/>
          <w:kern w:val="0"/>
          <w:szCs w:val="24"/>
        </w:rPr>
        <w:t>不正の行為又は法令若しくは定款に違反する重大な事実は</w:t>
      </w:r>
      <w:r w:rsidR="004242AB" w:rsidRPr="002C224C">
        <w:rPr>
          <w:rFonts w:ascii="UD デジタル 教科書体 NP-R" w:eastAsia="UD デジタル 教科書体 NP-R" w:hAnsiTheme="minorEastAsia" w:cs="MS-Gothic" w:hint="eastAsia"/>
          <w:kern w:val="0"/>
          <w:szCs w:val="24"/>
        </w:rPr>
        <w:t>認められ</w:t>
      </w:r>
      <w:r w:rsidR="008D4612" w:rsidRPr="002C224C">
        <w:rPr>
          <w:rFonts w:ascii="UD デジタル 教科書体 NP-R" w:eastAsia="UD デジタル 教科書体 NP-R" w:hAnsiTheme="minorEastAsia" w:cs="MS-Gothic" w:hint="eastAsia"/>
          <w:kern w:val="0"/>
          <w:szCs w:val="24"/>
        </w:rPr>
        <w:t>ません。</w:t>
      </w:r>
    </w:p>
    <w:p w:rsidR="008D4612" w:rsidRPr="002C224C" w:rsidRDefault="004242AB" w:rsidP="002C224C">
      <w:pPr>
        <w:pStyle w:val="a7"/>
        <w:numPr>
          <w:ilvl w:val="0"/>
          <w:numId w:val="3"/>
        </w:numPr>
        <w:autoSpaceDE w:val="0"/>
        <w:autoSpaceDN w:val="0"/>
        <w:adjustRightInd w:val="0"/>
        <w:spacing w:line="360" w:lineRule="exact"/>
        <w:ind w:leftChars="0"/>
        <w:jc w:val="left"/>
        <w:rPr>
          <w:rFonts w:ascii="UD デジタル 教科書体 NP-R" w:eastAsia="UD デジタル 教科書体 NP-R" w:hAnsiTheme="minorEastAsia" w:cs="MS-Gothic"/>
          <w:kern w:val="0"/>
          <w:szCs w:val="24"/>
        </w:rPr>
      </w:pPr>
      <w:r w:rsidRPr="002C224C">
        <w:rPr>
          <w:rFonts w:ascii="UD デジタル 教科書体 NP-R" w:eastAsia="UD デジタル 教科書体 NP-R" w:hAnsiTheme="minorEastAsia" w:cs="MS-Gothic" w:hint="eastAsia"/>
          <w:kern w:val="0"/>
          <w:szCs w:val="24"/>
        </w:rPr>
        <w:t>計算関係書類及び財産目録の監査結果</w:t>
      </w:r>
    </w:p>
    <w:p w:rsidR="004242AB" w:rsidRPr="002C224C" w:rsidRDefault="004242AB" w:rsidP="002C224C">
      <w:pPr>
        <w:autoSpaceDE w:val="0"/>
        <w:autoSpaceDN w:val="0"/>
        <w:adjustRightInd w:val="0"/>
        <w:spacing w:line="360" w:lineRule="exact"/>
        <w:ind w:leftChars="200" w:left="480" w:firstLineChars="100" w:firstLine="240"/>
        <w:jc w:val="left"/>
        <w:rPr>
          <w:rFonts w:ascii="UD デジタル 教科書体 NP-R" w:eastAsia="UD デジタル 教科書体 NP-R" w:hAnsiTheme="minorEastAsia" w:cs="MS-Gothic"/>
          <w:kern w:val="0"/>
          <w:szCs w:val="24"/>
        </w:rPr>
      </w:pPr>
      <w:r w:rsidRPr="002C224C">
        <w:rPr>
          <w:rFonts w:ascii="UD デジタル 教科書体 NP-R" w:eastAsia="UD デジタル 教科書体 NP-R" w:hAnsiTheme="minorEastAsia" w:cs="MS-Gothic" w:hint="eastAsia"/>
          <w:kern w:val="0"/>
          <w:szCs w:val="24"/>
        </w:rPr>
        <w:t>計算関係書類及び財産目録については、法人の財産、収支及び純資産の増減の状況を全ての重要な点において適正に</w:t>
      </w:r>
      <w:r w:rsidR="00316249" w:rsidRPr="002C224C">
        <w:rPr>
          <w:rFonts w:ascii="UD デジタル 教科書体 NP-R" w:eastAsia="UD デジタル 教科書体 NP-R" w:hAnsiTheme="minorEastAsia" w:cs="MS-Gothic" w:hint="eastAsia"/>
          <w:kern w:val="0"/>
          <w:szCs w:val="24"/>
        </w:rPr>
        <w:t>表</w:t>
      </w:r>
      <w:r w:rsidRPr="002C224C">
        <w:rPr>
          <w:rFonts w:ascii="UD デジタル 教科書体 NP-R" w:eastAsia="UD デジタル 教科書体 NP-R" w:hAnsiTheme="minorEastAsia" w:cs="MS-Gothic" w:hint="eastAsia"/>
          <w:kern w:val="0"/>
          <w:szCs w:val="24"/>
        </w:rPr>
        <w:t>示しているものと認めます。</w:t>
      </w:r>
    </w:p>
    <w:p w:rsidR="004242AB" w:rsidRPr="002C224C" w:rsidRDefault="004242AB" w:rsidP="002C224C">
      <w:pPr>
        <w:autoSpaceDE w:val="0"/>
        <w:autoSpaceDN w:val="0"/>
        <w:adjustRightInd w:val="0"/>
        <w:spacing w:line="360" w:lineRule="exact"/>
        <w:jc w:val="left"/>
        <w:rPr>
          <w:rFonts w:ascii="UD デジタル 教科書体 NP-R" w:eastAsia="UD デジタル 教科書体 NP-R" w:hAnsiTheme="minorEastAsia" w:cs="MS-Gothic"/>
          <w:kern w:val="0"/>
          <w:szCs w:val="24"/>
        </w:rPr>
      </w:pPr>
    </w:p>
    <w:p w:rsidR="0038371E" w:rsidRPr="002C224C" w:rsidRDefault="0096277D" w:rsidP="002C224C">
      <w:pPr>
        <w:tabs>
          <w:tab w:val="left" w:pos="7215"/>
          <w:tab w:val="right" w:pos="8504"/>
        </w:tabs>
        <w:autoSpaceDE w:val="0"/>
        <w:autoSpaceDN w:val="0"/>
        <w:adjustRightInd w:val="0"/>
        <w:spacing w:line="360" w:lineRule="exact"/>
        <w:jc w:val="left"/>
        <w:rPr>
          <w:rFonts w:ascii="UD デジタル 教科書体 NP-R" w:eastAsia="UD デジタル 教科書体 NP-R" w:hAnsiTheme="minorEastAsia"/>
        </w:rPr>
      </w:pPr>
      <w:r w:rsidRPr="002C224C">
        <w:rPr>
          <w:rFonts w:ascii="UD デジタル 教科書体 NP-R" w:eastAsia="UD デジタル 教科書体 NP-R" w:hAnsiTheme="minorEastAsia" w:hint="eastAsia"/>
          <w:spacing w:val="240"/>
          <w:kern w:val="0"/>
        </w:rPr>
        <w:tab/>
      </w:r>
      <w:r w:rsidRPr="002C224C">
        <w:rPr>
          <w:rFonts w:ascii="UD デジタル 教科書体 NP-R" w:eastAsia="UD デジタル 教科書体 NP-R" w:hAnsiTheme="minorEastAsia" w:hint="eastAsia"/>
          <w:spacing w:val="240"/>
          <w:kern w:val="0"/>
        </w:rPr>
        <w:tab/>
      </w:r>
      <w:bookmarkStart w:id="0" w:name="_GoBack"/>
      <w:bookmarkEnd w:id="0"/>
      <w:r w:rsidR="008F24C4" w:rsidRPr="002C224C">
        <w:rPr>
          <w:rFonts w:ascii="UD デジタル 教科書体 NP-R" w:eastAsia="UD デジタル 教科書体 NP-R" w:hAnsiTheme="minorEastAsia" w:hint="eastAsia"/>
          <w:spacing w:val="240"/>
          <w:kern w:val="0"/>
          <w:fitText w:val="960" w:id="-742123519"/>
        </w:rPr>
        <w:t>以</w:t>
      </w:r>
      <w:r w:rsidR="008F24C4" w:rsidRPr="002C224C">
        <w:rPr>
          <w:rFonts w:ascii="UD デジタル 教科書体 NP-R" w:eastAsia="UD デジタル 教科書体 NP-R" w:hAnsiTheme="minorEastAsia" w:hint="eastAsia"/>
          <w:kern w:val="0"/>
          <w:fitText w:val="960" w:id="-742123519"/>
        </w:rPr>
        <w:t>上</w:t>
      </w:r>
    </w:p>
    <w:sectPr w:rsidR="0038371E" w:rsidRPr="002C224C" w:rsidSect="00D058FA">
      <w:footerReference w:type="default" r:id="rId8"/>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435" w:rsidRDefault="00E62435" w:rsidP="00B11BB1">
      <w:r>
        <w:separator/>
      </w:r>
    </w:p>
  </w:endnote>
  <w:endnote w:type="continuationSeparator" w:id="0">
    <w:p w:rsidR="00E62435" w:rsidRDefault="00E6243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B22" w:rsidRPr="00A8465D" w:rsidRDefault="00E06AE8" w:rsidP="00946015">
    <w:pPr>
      <w:pStyle w:val="a5"/>
      <w:jc w:val="right"/>
      <w:rPr>
        <w:rFonts w:asciiTheme="minorEastAsia" w:eastAsiaTheme="minorEastAsia" w:hAnsiTheme="minorEastAsia"/>
      </w:rPr>
    </w:pPr>
    <w:r>
      <w:rPr>
        <w:kern w:val="0"/>
      </w:rPr>
      <w:t>2025.3.28</w:t>
    </w:r>
    <w:r>
      <w:rPr>
        <w:rFonts w:hint="eastAsia"/>
        <w:kern w:val="0"/>
      </w:rPr>
      <w:t>変更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435" w:rsidRDefault="00E62435" w:rsidP="00B11BB1">
      <w:r>
        <w:separator/>
      </w:r>
    </w:p>
  </w:footnote>
  <w:footnote w:type="continuationSeparator" w:id="0">
    <w:p w:rsidR="00E62435" w:rsidRDefault="00E62435"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E3B"/>
    <w:multiLevelType w:val="hybridMultilevel"/>
    <w:tmpl w:val="9D0C7822"/>
    <w:lvl w:ilvl="0" w:tplc="0058849C">
      <w:start w:val="1"/>
      <w:numFmt w:val="decimalEnclosedCircle"/>
      <w:lvlText w:val="%1"/>
      <w:lvlJc w:val="left"/>
      <w:pPr>
        <w:ind w:left="360" w:hanging="360"/>
      </w:pPr>
      <w:rPr>
        <w:rFonts w:hint="default"/>
      </w:rPr>
    </w:lvl>
    <w:lvl w:ilvl="1" w:tplc="06B6B6EE">
      <w:start w:val="1"/>
      <w:numFmt w:val="ideographDigit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F38EE"/>
    <w:rsid w:val="001223A5"/>
    <w:rsid w:val="00132EA8"/>
    <w:rsid w:val="001421C2"/>
    <w:rsid w:val="001B4A33"/>
    <w:rsid w:val="001D3413"/>
    <w:rsid w:val="001E53AE"/>
    <w:rsid w:val="001F17A5"/>
    <w:rsid w:val="00213A73"/>
    <w:rsid w:val="0022012B"/>
    <w:rsid w:val="0026582F"/>
    <w:rsid w:val="002C224C"/>
    <w:rsid w:val="00316249"/>
    <w:rsid w:val="003201A2"/>
    <w:rsid w:val="00357CA9"/>
    <w:rsid w:val="0038371E"/>
    <w:rsid w:val="004242AB"/>
    <w:rsid w:val="00440D34"/>
    <w:rsid w:val="00460C57"/>
    <w:rsid w:val="00490CD8"/>
    <w:rsid w:val="004967B3"/>
    <w:rsid w:val="004F2872"/>
    <w:rsid w:val="00511A7E"/>
    <w:rsid w:val="0056532B"/>
    <w:rsid w:val="00575A7D"/>
    <w:rsid w:val="005D0B05"/>
    <w:rsid w:val="00600C83"/>
    <w:rsid w:val="00666CA0"/>
    <w:rsid w:val="006A100E"/>
    <w:rsid w:val="006D331B"/>
    <w:rsid w:val="00806A02"/>
    <w:rsid w:val="008726C7"/>
    <w:rsid w:val="008D4612"/>
    <w:rsid w:val="008F24C4"/>
    <w:rsid w:val="008F5103"/>
    <w:rsid w:val="00946015"/>
    <w:rsid w:val="0096277D"/>
    <w:rsid w:val="00A317ED"/>
    <w:rsid w:val="00A43FD0"/>
    <w:rsid w:val="00A6643D"/>
    <w:rsid w:val="00A8465D"/>
    <w:rsid w:val="00B06236"/>
    <w:rsid w:val="00B11BB1"/>
    <w:rsid w:val="00BA1F16"/>
    <w:rsid w:val="00BB316C"/>
    <w:rsid w:val="00BB6B22"/>
    <w:rsid w:val="00BF1411"/>
    <w:rsid w:val="00CA3BBE"/>
    <w:rsid w:val="00CC327C"/>
    <w:rsid w:val="00D058FA"/>
    <w:rsid w:val="00DA4E71"/>
    <w:rsid w:val="00DD47EF"/>
    <w:rsid w:val="00E06AE8"/>
    <w:rsid w:val="00E62435"/>
    <w:rsid w:val="00EA5AD6"/>
    <w:rsid w:val="00EC4C9B"/>
    <w:rsid w:val="00EF7553"/>
    <w:rsid w:val="00FB3D1B"/>
    <w:rsid w:val="00FF3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C78CAD4C-C662-41C3-BB8A-03E02F13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8D905-AACF-451F-8130-FC11BF5E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95</Words>
  <Characters>547</Characters>
  <Application>Microsoft Office Word</Application>
  <DocSecurity>0</DocSecurity>
  <Lines>4</Lines>
  <Paragraphs>1</Paragraphs>
  <ScaleCrop>false</ScaleCrop>
  <Company>日田市役所</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三苫公敬</cp:lastModifiedBy>
  <cp:revision>22</cp:revision>
  <dcterms:created xsi:type="dcterms:W3CDTF">2019-04-16T07:58:00Z</dcterms:created>
  <dcterms:modified xsi:type="dcterms:W3CDTF">2025-03-27T04:05:00Z</dcterms:modified>
</cp:coreProperties>
</file>